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84A2" w14:textId="77777777" w:rsidR="0011390A" w:rsidRDefault="0011390A" w:rsidP="008D5715">
      <w:pPr>
        <w:jc w:val="center"/>
        <w:rPr>
          <w:sz w:val="32"/>
        </w:rPr>
      </w:pPr>
      <w:r w:rsidRPr="0011390A">
        <w:rPr>
          <w:rFonts w:hint="eastAsia"/>
          <w:b/>
          <w:bCs/>
          <w:sz w:val="28"/>
          <w:szCs w:val="26"/>
        </w:rPr>
        <w:t>令和</w:t>
      </w:r>
      <w:r w:rsidR="001B3245">
        <w:rPr>
          <w:rFonts w:hint="eastAsia"/>
          <w:b/>
          <w:bCs/>
          <w:sz w:val="28"/>
          <w:szCs w:val="26"/>
        </w:rPr>
        <w:t>４</w:t>
      </w:r>
      <w:r w:rsidRPr="0011390A">
        <w:rPr>
          <w:rFonts w:hint="eastAsia"/>
          <w:b/>
          <w:bCs/>
          <w:sz w:val="28"/>
          <w:szCs w:val="26"/>
        </w:rPr>
        <w:t>年度第</w:t>
      </w:r>
      <w:r w:rsidR="00702108">
        <w:rPr>
          <w:rFonts w:cs="Times New Roman" w:hint="eastAsia"/>
          <w:b/>
          <w:bCs/>
          <w:sz w:val="28"/>
          <w:szCs w:val="26"/>
        </w:rPr>
        <w:t>２</w:t>
      </w:r>
      <w:r w:rsidR="001B3245">
        <w:rPr>
          <w:rFonts w:cs="Times New Roman" w:hint="eastAsia"/>
          <w:b/>
          <w:bCs/>
          <w:sz w:val="28"/>
          <w:szCs w:val="26"/>
        </w:rPr>
        <w:t>５</w:t>
      </w:r>
      <w:r w:rsidRPr="0011390A">
        <w:rPr>
          <w:rFonts w:hint="eastAsia"/>
          <w:b/>
          <w:bCs/>
          <w:sz w:val="28"/>
          <w:szCs w:val="26"/>
        </w:rPr>
        <w:t>回冬季栃木県中学生バドミントン選手権大会</w:t>
      </w:r>
    </w:p>
    <w:p w14:paraId="48C817D6" w14:textId="77777777" w:rsidR="00470E3C" w:rsidRDefault="007014D8" w:rsidP="008D5715">
      <w:pPr>
        <w:jc w:val="center"/>
        <w:rPr>
          <w:b/>
          <w:sz w:val="32"/>
        </w:rPr>
      </w:pPr>
      <w:r>
        <w:rPr>
          <w:rFonts w:hint="eastAsia"/>
          <w:b/>
          <w:sz w:val="32"/>
        </w:rPr>
        <w:t>連絡事項</w:t>
      </w:r>
    </w:p>
    <w:p w14:paraId="3F47568B" w14:textId="77777777" w:rsidR="007014D8" w:rsidRDefault="007014D8" w:rsidP="008D5715">
      <w:pPr>
        <w:jc w:val="center"/>
        <w:rPr>
          <w:b/>
          <w:sz w:val="32"/>
        </w:rPr>
      </w:pPr>
    </w:p>
    <w:p w14:paraId="2ECFD841" w14:textId="77777777" w:rsidR="001B3245" w:rsidRPr="007014D8" w:rsidRDefault="007014D8" w:rsidP="001B3245">
      <w:pPr>
        <w:rPr>
          <w:rFonts w:ascii="ＭＳ 明朝" w:eastAsia="ＭＳ 明朝" w:hAnsi="ＭＳ 明朝" w:cs="ＭＳ 明朝"/>
          <w:b/>
          <w:color w:val="FF0000"/>
          <w:sz w:val="24"/>
          <w:szCs w:val="24"/>
        </w:rPr>
      </w:pPr>
      <w:r>
        <w:rPr>
          <w:rFonts w:ascii="ＭＳ 明朝" w:eastAsia="ＭＳ 明朝" w:hAnsi="ＭＳ 明朝" w:cs="ＭＳ 明朝" w:hint="eastAsia"/>
          <w:b/>
          <w:color w:val="FF0000"/>
          <w:sz w:val="24"/>
          <w:szCs w:val="24"/>
        </w:rPr>
        <w:t>①</w:t>
      </w:r>
      <w:r w:rsidR="001B3245" w:rsidRPr="007014D8">
        <w:rPr>
          <w:rFonts w:ascii="ＭＳ 明朝" w:eastAsia="ＭＳ 明朝" w:hAnsi="ＭＳ 明朝" w:cs="ＭＳ 明朝" w:hint="eastAsia"/>
          <w:b/>
          <w:color w:val="FF0000"/>
          <w:sz w:val="24"/>
          <w:szCs w:val="24"/>
        </w:rPr>
        <w:t xml:space="preserve">　両日とも</w:t>
      </w:r>
      <w:r w:rsidR="001B3245" w:rsidRPr="007014D8">
        <w:rPr>
          <w:rFonts w:ascii="ＭＳ 明朝" w:eastAsia="ＭＳ 明朝" w:hAnsi="ＭＳ 明朝" w:cs="ＭＳ 明朝" w:hint="eastAsia"/>
          <w:b/>
          <w:color w:val="FF0000"/>
          <w:sz w:val="24"/>
          <w:szCs w:val="24"/>
          <w:u w:val="wave"/>
        </w:rPr>
        <w:t>８時集合</w:t>
      </w:r>
      <w:r w:rsidR="001B3245" w:rsidRPr="007014D8">
        <w:rPr>
          <w:rFonts w:ascii="ＭＳ 明朝" w:eastAsia="ＭＳ 明朝" w:hAnsi="ＭＳ 明朝" w:cs="ＭＳ 明朝" w:hint="eastAsia"/>
          <w:b/>
          <w:color w:val="FF0000"/>
          <w:sz w:val="24"/>
          <w:szCs w:val="24"/>
        </w:rPr>
        <w:t>に変更です。ご注意ください。</w:t>
      </w:r>
    </w:p>
    <w:p w14:paraId="76A81392" w14:textId="77777777" w:rsidR="007014D8" w:rsidRDefault="007014D8" w:rsidP="007014D8">
      <w:pPr>
        <w:ind w:left="480" w:hangingChars="200" w:hanging="480"/>
        <w:rPr>
          <w:rFonts w:ascii="ＭＳ 明朝" w:eastAsia="ＭＳ 明朝" w:hAnsi="ＭＳ 明朝" w:cs="ＭＳ 明朝"/>
          <w:sz w:val="24"/>
          <w:szCs w:val="24"/>
        </w:rPr>
      </w:pPr>
    </w:p>
    <w:p w14:paraId="2903BFB4" w14:textId="77777777" w:rsidR="001D6650" w:rsidRDefault="007014D8" w:rsidP="007014D8">
      <w:pPr>
        <w:ind w:left="480" w:hangingChars="200" w:hanging="480"/>
        <w:rPr>
          <w:sz w:val="24"/>
          <w:szCs w:val="24"/>
        </w:rPr>
      </w:pPr>
      <w:r>
        <w:rPr>
          <w:rFonts w:ascii="ＭＳ 明朝" w:eastAsia="ＭＳ 明朝" w:hAnsi="ＭＳ 明朝" w:cs="ＭＳ 明朝" w:hint="eastAsia"/>
          <w:sz w:val="24"/>
          <w:szCs w:val="24"/>
        </w:rPr>
        <w:t>②</w:t>
      </w:r>
      <w:r w:rsidR="0041110B" w:rsidRPr="007014D8">
        <w:rPr>
          <w:rFonts w:ascii="ＭＳ 明朝" w:eastAsia="ＭＳ 明朝" w:hAnsi="ＭＳ 明朝" w:cs="ＭＳ 明朝"/>
          <w:sz w:val="24"/>
          <w:szCs w:val="24"/>
        </w:rPr>
        <w:t xml:space="preserve">　</w:t>
      </w:r>
      <w:r w:rsidR="001D6650" w:rsidRPr="007014D8">
        <w:rPr>
          <w:rFonts w:ascii="ＭＳ 明朝" w:eastAsia="ＭＳ 明朝" w:hAnsi="ＭＳ 明朝" w:cs="ＭＳ 明朝" w:hint="eastAsia"/>
          <w:sz w:val="24"/>
          <w:szCs w:val="24"/>
        </w:rPr>
        <w:t>今大会は</w:t>
      </w:r>
      <w:r w:rsidR="001D6650" w:rsidRPr="007014D8">
        <w:rPr>
          <w:rFonts w:hint="eastAsia"/>
          <w:sz w:val="24"/>
          <w:szCs w:val="24"/>
        </w:rPr>
        <w:t>原則として、日本バドミントン協会「新型コロナウイルス感染症対策に伴うバドミントン活動ガイドライン」に準じて、別紙の通り対応します。別紙の【</w:t>
      </w:r>
      <w:r w:rsidR="001D6650" w:rsidRPr="007014D8">
        <w:rPr>
          <w:rFonts w:hint="eastAsia"/>
          <w:b/>
          <w:sz w:val="24"/>
          <w:szCs w:val="24"/>
          <w:u w:val="double"/>
        </w:rPr>
        <w:t>新型コロナウイルス感染拡大防止対策</w:t>
      </w:r>
      <w:r w:rsidR="001D6650" w:rsidRPr="007014D8">
        <w:rPr>
          <w:rFonts w:hint="eastAsia"/>
          <w:b/>
          <w:sz w:val="24"/>
          <w:szCs w:val="24"/>
        </w:rPr>
        <w:t>】</w:t>
      </w:r>
      <w:r w:rsidR="001D6650" w:rsidRPr="007014D8">
        <w:rPr>
          <w:rFonts w:hint="eastAsia"/>
          <w:sz w:val="24"/>
          <w:szCs w:val="24"/>
        </w:rPr>
        <w:t>をよく確認してください。</w:t>
      </w:r>
    </w:p>
    <w:p w14:paraId="0FDE1304" w14:textId="77777777" w:rsidR="007014D8" w:rsidRPr="007014D8" w:rsidRDefault="007014D8" w:rsidP="007014D8">
      <w:pPr>
        <w:ind w:left="480" w:hangingChars="200" w:hanging="480"/>
        <w:rPr>
          <w:sz w:val="24"/>
          <w:szCs w:val="24"/>
        </w:rPr>
      </w:pPr>
    </w:p>
    <w:p w14:paraId="558C43E3" w14:textId="77777777" w:rsidR="001D6650" w:rsidRDefault="007014D8" w:rsidP="001D6650">
      <w:pPr>
        <w:rPr>
          <w:rFonts w:ascii="ＭＳ 明朝" w:eastAsia="ＭＳ 明朝" w:hAnsi="ＭＳ 明朝" w:cs="ＭＳ 明朝"/>
          <w:sz w:val="24"/>
          <w:szCs w:val="24"/>
        </w:rPr>
      </w:pPr>
      <w:r>
        <w:rPr>
          <w:rFonts w:ascii="ＭＳ 明朝" w:eastAsia="ＭＳ 明朝" w:hAnsi="ＭＳ 明朝" w:cs="ＭＳ 明朝" w:hint="eastAsia"/>
          <w:sz w:val="24"/>
          <w:szCs w:val="24"/>
        </w:rPr>
        <w:t>③</w:t>
      </w:r>
      <w:r w:rsidRPr="007014D8">
        <w:rPr>
          <w:rFonts w:ascii="ＭＳ 明朝" w:eastAsia="ＭＳ 明朝" w:hAnsi="ＭＳ 明朝" w:cs="ＭＳ 明朝" w:hint="eastAsia"/>
          <w:sz w:val="24"/>
          <w:szCs w:val="24"/>
        </w:rPr>
        <w:t xml:space="preserve">　</w:t>
      </w:r>
      <w:r w:rsidR="001B3245" w:rsidRPr="007014D8">
        <w:rPr>
          <w:rFonts w:ascii="ＭＳ 明朝" w:eastAsia="ＭＳ 明朝" w:hAnsi="ＭＳ 明朝" w:cs="ＭＳ 明朝" w:hint="eastAsia"/>
          <w:sz w:val="24"/>
          <w:szCs w:val="24"/>
        </w:rPr>
        <w:t>体育館入り口にて</w:t>
      </w:r>
      <w:r w:rsidR="001D6650" w:rsidRPr="007014D8">
        <w:rPr>
          <w:rFonts w:ascii="ＭＳ 明朝" w:eastAsia="ＭＳ 明朝" w:hAnsi="ＭＳ 明朝" w:cs="ＭＳ 明朝" w:hint="eastAsia"/>
          <w:sz w:val="24"/>
          <w:szCs w:val="24"/>
        </w:rPr>
        <w:t>体調チェック表の提出をお願いします。</w:t>
      </w:r>
    </w:p>
    <w:p w14:paraId="01154797" w14:textId="77777777" w:rsidR="007014D8" w:rsidRDefault="007014D8" w:rsidP="001D6650">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入場後、代表者は本部にて受付を行ってください。</w:t>
      </w:r>
    </w:p>
    <w:p w14:paraId="28682374" w14:textId="77777777" w:rsidR="007014D8" w:rsidRDefault="007014D8" w:rsidP="001D6650">
      <w:pPr>
        <w:rPr>
          <w:rFonts w:ascii="ＭＳ 明朝" w:eastAsia="ＭＳ 明朝" w:hAnsi="ＭＳ 明朝" w:cs="ＭＳ 明朝"/>
          <w:sz w:val="24"/>
          <w:szCs w:val="24"/>
        </w:rPr>
      </w:pPr>
    </w:p>
    <w:p w14:paraId="3E24EA70" w14:textId="77777777" w:rsidR="001D6650" w:rsidRPr="007014D8" w:rsidRDefault="007014D8" w:rsidP="007014D8">
      <w:pPr>
        <w:ind w:left="480" w:hangingChars="200" w:hanging="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④　</w:t>
      </w:r>
      <w:r w:rsidR="001D6650" w:rsidRPr="007014D8">
        <w:rPr>
          <w:rFonts w:ascii="ＭＳ 明朝" w:eastAsia="ＭＳ 明朝" w:hAnsi="ＭＳ 明朝" w:cs="ＭＳ 明朝"/>
          <w:sz w:val="24"/>
          <w:szCs w:val="24"/>
        </w:rPr>
        <w:t>組</w:t>
      </w:r>
      <w:r w:rsidR="001D6650" w:rsidRPr="007014D8">
        <w:rPr>
          <w:rFonts w:ascii="ＭＳ 明朝" w:eastAsia="ＭＳ 明朝" w:hAnsi="ＭＳ 明朝" w:cs="ＭＳ 明朝" w:hint="eastAsia"/>
          <w:sz w:val="24"/>
          <w:szCs w:val="24"/>
        </w:rPr>
        <w:t>み</w:t>
      </w:r>
      <w:r w:rsidR="001D6650" w:rsidRPr="007014D8">
        <w:rPr>
          <w:rFonts w:ascii="ＭＳ 明朝" w:eastAsia="ＭＳ 明朝" w:hAnsi="ＭＳ 明朝" w:cs="ＭＳ 明朝"/>
          <w:sz w:val="24"/>
          <w:szCs w:val="24"/>
        </w:rPr>
        <w:t>合わせ</w:t>
      </w:r>
      <w:r w:rsidR="001D6650" w:rsidRPr="007014D8">
        <w:rPr>
          <w:rFonts w:ascii="ＭＳ 明朝" w:eastAsia="ＭＳ 明朝" w:hAnsi="ＭＳ 明朝" w:cs="ＭＳ 明朝" w:hint="eastAsia"/>
          <w:sz w:val="24"/>
          <w:szCs w:val="24"/>
        </w:rPr>
        <w:t>等は、</w:t>
      </w:r>
      <w:r w:rsidR="001D6650" w:rsidRPr="007014D8">
        <w:rPr>
          <w:rFonts w:ascii="ＭＳ 明朝" w:eastAsia="ＭＳ 明朝" w:hAnsi="ＭＳ 明朝" w:cs="ＭＳ 明朝"/>
          <w:sz w:val="24"/>
          <w:szCs w:val="24"/>
        </w:rPr>
        <w:t>大会事務局では印刷を行いません。必要な分は各校、個人で準備してください。</w:t>
      </w:r>
    </w:p>
    <w:p w14:paraId="2942B31A" w14:textId="77777777" w:rsidR="001B3245" w:rsidRPr="007014D8" w:rsidRDefault="001B3245" w:rsidP="001D6650">
      <w:pPr>
        <w:rPr>
          <w:rFonts w:ascii="ＭＳ 明朝" w:eastAsia="ＭＳ 明朝" w:hAnsi="ＭＳ 明朝" w:cs="ＭＳ 明朝"/>
          <w:sz w:val="24"/>
          <w:szCs w:val="24"/>
        </w:rPr>
      </w:pPr>
    </w:p>
    <w:p w14:paraId="7EDDB785" w14:textId="77777777" w:rsidR="0041110B" w:rsidRPr="007014D8" w:rsidRDefault="007014D8" w:rsidP="008D5715">
      <w:pPr>
        <w:rPr>
          <w:sz w:val="24"/>
          <w:szCs w:val="24"/>
        </w:rPr>
      </w:pPr>
      <w:r>
        <w:rPr>
          <w:rFonts w:hint="eastAsia"/>
          <w:sz w:val="24"/>
          <w:szCs w:val="24"/>
        </w:rPr>
        <w:t xml:space="preserve">⑤　</w:t>
      </w:r>
      <w:r w:rsidR="0011390A" w:rsidRPr="007014D8">
        <w:rPr>
          <w:sz w:val="24"/>
          <w:szCs w:val="24"/>
        </w:rPr>
        <w:t>両日とも</w:t>
      </w:r>
      <w:r w:rsidR="001B3245" w:rsidRPr="007014D8">
        <w:rPr>
          <w:rFonts w:hint="eastAsia"/>
          <w:sz w:val="24"/>
          <w:szCs w:val="24"/>
        </w:rPr>
        <w:t>８</w:t>
      </w:r>
      <w:r w:rsidR="0011390A" w:rsidRPr="007014D8">
        <w:rPr>
          <w:sz w:val="24"/>
          <w:szCs w:val="24"/>
        </w:rPr>
        <w:t>：</w:t>
      </w:r>
      <w:r w:rsidR="001D6650" w:rsidRPr="007014D8">
        <w:rPr>
          <w:rFonts w:hint="eastAsia"/>
          <w:sz w:val="24"/>
          <w:szCs w:val="24"/>
        </w:rPr>
        <w:t>３</w:t>
      </w:r>
      <w:r w:rsidR="0011390A" w:rsidRPr="007014D8">
        <w:rPr>
          <w:sz w:val="24"/>
          <w:szCs w:val="24"/>
        </w:rPr>
        <w:t>０</w:t>
      </w:r>
      <w:r w:rsidR="001B3245" w:rsidRPr="007014D8">
        <w:rPr>
          <w:rFonts w:hint="eastAsia"/>
          <w:sz w:val="24"/>
          <w:szCs w:val="24"/>
        </w:rPr>
        <w:t>頃</w:t>
      </w:r>
      <w:r w:rsidR="0041110B" w:rsidRPr="007014D8">
        <w:rPr>
          <w:sz w:val="24"/>
          <w:szCs w:val="24"/>
        </w:rPr>
        <w:t>から</w:t>
      </w:r>
      <w:r w:rsidR="00702108" w:rsidRPr="007014D8">
        <w:rPr>
          <w:rFonts w:hint="eastAsia"/>
          <w:sz w:val="24"/>
          <w:szCs w:val="24"/>
        </w:rPr>
        <w:t>本部</w:t>
      </w:r>
      <w:r>
        <w:rPr>
          <w:rFonts w:hint="eastAsia"/>
          <w:sz w:val="24"/>
          <w:szCs w:val="24"/>
        </w:rPr>
        <w:t>付近</w:t>
      </w:r>
      <w:r w:rsidR="0011390A" w:rsidRPr="007014D8">
        <w:rPr>
          <w:sz w:val="24"/>
          <w:szCs w:val="24"/>
        </w:rPr>
        <w:t>で</w:t>
      </w:r>
      <w:r>
        <w:rPr>
          <w:rFonts w:hint="eastAsia"/>
          <w:sz w:val="24"/>
          <w:szCs w:val="24"/>
        </w:rPr>
        <w:t>監督</w:t>
      </w:r>
      <w:r w:rsidR="00702108" w:rsidRPr="007014D8">
        <w:rPr>
          <w:rFonts w:hint="eastAsia"/>
          <w:sz w:val="24"/>
          <w:szCs w:val="24"/>
        </w:rPr>
        <w:t>打合せ</w:t>
      </w:r>
      <w:r w:rsidR="008D5715" w:rsidRPr="007014D8">
        <w:rPr>
          <w:sz w:val="24"/>
          <w:szCs w:val="24"/>
        </w:rPr>
        <w:t>を行います。</w:t>
      </w:r>
    </w:p>
    <w:p w14:paraId="1AD669AC" w14:textId="77777777" w:rsidR="0011390A" w:rsidRPr="007014D8" w:rsidRDefault="0011390A" w:rsidP="008D5715">
      <w:pPr>
        <w:rPr>
          <w:sz w:val="24"/>
          <w:szCs w:val="24"/>
        </w:rPr>
      </w:pPr>
    </w:p>
    <w:p w14:paraId="2EA0A4CE" w14:textId="77777777" w:rsidR="0011390A" w:rsidRPr="007014D8" w:rsidRDefault="007014D8" w:rsidP="007014D8">
      <w:pPr>
        <w:ind w:left="480" w:hangingChars="200" w:hanging="480"/>
        <w:rPr>
          <w:sz w:val="24"/>
          <w:szCs w:val="24"/>
        </w:rPr>
      </w:pPr>
      <w:r>
        <w:rPr>
          <w:rFonts w:hint="eastAsia"/>
          <w:sz w:val="24"/>
          <w:szCs w:val="24"/>
        </w:rPr>
        <w:t xml:space="preserve">⑥　</w:t>
      </w:r>
      <w:r w:rsidR="0011390A" w:rsidRPr="007014D8">
        <w:rPr>
          <w:sz w:val="24"/>
          <w:szCs w:val="24"/>
        </w:rPr>
        <w:t>朝の練習を</w:t>
      </w:r>
      <w:r w:rsidR="001B3245" w:rsidRPr="007014D8">
        <w:rPr>
          <w:rFonts w:hint="eastAsia"/>
          <w:sz w:val="24"/>
          <w:szCs w:val="24"/>
        </w:rPr>
        <w:t>８</w:t>
      </w:r>
      <w:r w:rsidR="0011390A" w:rsidRPr="007014D8">
        <w:rPr>
          <w:sz w:val="24"/>
          <w:szCs w:val="24"/>
        </w:rPr>
        <w:t>：</w:t>
      </w:r>
      <w:r w:rsidR="001D6650" w:rsidRPr="007014D8">
        <w:rPr>
          <w:rFonts w:hint="eastAsia"/>
          <w:sz w:val="24"/>
          <w:szCs w:val="24"/>
        </w:rPr>
        <w:t>３</w:t>
      </w:r>
      <w:r w:rsidR="0011390A" w:rsidRPr="007014D8">
        <w:rPr>
          <w:sz w:val="24"/>
          <w:szCs w:val="24"/>
        </w:rPr>
        <w:t>０から５分間、トーナメント左上の</w:t>
      </w:r>
      <w:r>
        <w:rPr>
          <w:rFonts w:hint="eastAsia"/>
          <w:sz w:val="24"/>
          <w:szCs w:val="24"/>
        </w:rPr>
        <w:t>ブロック</w:t>
      </w:r>
      <w:r w:rsidR="0011390A" w:rsidRPr="007014D8">
        <w:rPr>
          <w:sz w:val="24"/>
          <w:szCs w:val="24"/>
        </w:rPr>
        <w:t>の選手が行います。以降５分おきに左下、右上、右下の順に行います。</w:t>
      </w:r>
    </w:p>
    <w:p w14:paraId="63DF4AF3" w14:textId="77777777" w:rsidR="0041110B" w:rsidRPr="007014D8" w:rsidRDefault="0041110B" w:rsidP="008D5715">
      <w:pPr>
        <w:rPr>
          <w:sz w:val="24"/>
          <w:szCs w:val="24"/>
        </w:rPr>
      </w:pPr>
    </w:p>
    <w:p w14:paraId="084B3D7F" w14:textId="77777777" w:rsidR="008D5715" w:rsidRPr="007014D8" w:rsidRDefault="007014D8" w:rsidP="008D5715">
      <w:pPr>
        <w:rPr>
          <w:sz w:val="24"/>
          <w:szCs w:val="24"/>
        </w:rPr>
      </w:pPr>
      <w:r>
        <w:rPr>
          <w:rFonts w:ascii="ＭＳ 明朝" w:eastAsia="ＭＳ 明朝" w:hAnsi="ＭＳ 明朝" w:cs="ＭＳ 明朝" w:hint="eastAsia"/>
          <w:sz w:val="24"/>
          <w:szCs w:val="24"/>
        </w:rPr>
        <w:t xml:space="preserve">⑦　</w:t>
      </w:r>
      <w:r w:rsidR="008D5715" w:rsidRPr="007014D8">
        <w:rPr>
          <w:sz w:val="24"/>
          <w:szCs w:val="24"/>
        </w:rPr>
        <w:t>タイムテーブル通り実施しますが、あくまでも目安です。</w:t>
      </w:r>
    </w:p>
    <w:p w14:paraId="4982F638" w14:textId="77777777" w:rsidR="008D5715" w:rsidRPr="007014D8" w:rsidRDefault="008D5715" w:rsidP="008D5715">
      <w:pPr>
        <w:rPr>
          <w:sz w:val="24"/>
          <w:szCs w:val="24"/>
        </w:rPr>
      </w:pPr>
      <w:r w:rsidRPr="007014D8">
        <w:rPr>
          <w:sz w:val="24"/>
          <w:szCs w:val="24"/>
        </w:rPr>
        <w:t xml:space="preserve">　　試合が早まることもあります。流し込み方式で行います。</w:t>
      </w:r>
    </w:p>
    <w:p w14:paraId="402CAE51" w14:textId="77777777" w:rsidR="0041110B" w:rsidRPr="007014D8" w:rsidRDefault="0041110B" w:rsidP="008D5715">
      <w:pPr>
        <w:rPr>
          <w:sz w:val="24"/>
          <w:szCs w:val="24"/>
        </w:rPr>
      </w:pPr>
    </w:p>
    <w:p w14:paraId="0D282974" w14:textId="77777777" w:rsidR="001B3245" w:rsidRPr="007014D8" w:rsidRDefault="007014D8" w:rsidP="008D5715">
      <w:pPr>
        <w:rPr>
          <w:sz w:val="24"/>
          <w:szCs w:val="24"/>
        </w:rPr>
      </w:pPr>
      <w:r>
        <w:rPr>
          <w:rFonts w:hint="eastAsia"/>
          <w:sz w:val="24"/>
          <w:szCs w:val="24"/>
        </w:rPr>
        <w:t xml:space="preserve">⑧　</w:t>
      </w:r>
      <w:r w:rsidR="0041110B" w:rsidRPr="007014D8">
        <w:rPr>
          <w:rFonts w:hint="eastAsia"/>
          <w:sz w:val="24"/>
          <w:szCs w:val="24"/>
        </w:rPr>
        <w:t>審判は、次に</w:t>
      </w:r>
      <w:r w:rsidR="008D5715" w:rsidRPr="007014D8">
        <w:rPr>
          <w:rFonts w:hint="eastAsia"/>
          <w:sz w:val="24"/>
          <w:szCs w:val="24"/>
        </w:rPr>
        <w:t>試合</w:t>
      </w:r>
      <w:r w:rsidR="0041110B" w:rsidRPr="007014D8">
        <w:rPr>
          <w:rFonts w:hint="eastAsia"/>
          <w:sz w:val="24"/>
          <w:szCs w:val="24"/>
        </w:rPr>
        <w:t>をする選手が</w:t>
      </w:r>
      <w:r w:rsidR="008D5715" w:rsidRPr="007014D8">
        <w:rPr>
          <w:rFonts w:hint="eastAsia"/>
          <w:sz w:val="24"/>
          <w:szCs w:val="24"/>
        </w:rPr>
        <w:t>行ってください。</w:t>
      </w:r>
    </w:p>
    <w:p w14:paraId="58CAFA51" w14:textId="77777777" w:rsidR="008D5715" w:rsidRPr="007014D8" w:rsidRDefault="001B3245" w:rsidP="001B3245">
      <w:pPr>
        <w:ind w:firstLineChars="200" w:firstLine="480"/>
        <w:rPr>
          <w:sz w:val="24"/>
          <w:szCs w:val="24"/>
        </w:rPr>
      </w:pPr>
      <w:r w:rsidRPr="007014D8">
        <w:rPr>
          <w:rFonts w:hint="eastAsia"/>
          <w:sz w:val="24"/>
          <w:szCs w:val="24"/>
        </w:rPr>
        <w:t>ベスト１６に残った選手は敗者審判があります。</w:t>
      </w:r>
    </w:p>
    <w:p w14:paraId="7DF1D196" w14:textId="77777777" w:rsidR="008D5715" w:rsidRPr="007014D8" w:rsidRDefault="008D5715" w:rsidP="008D5715">
      <w:pPr>
        <w:ind w:firstLineChars="200" w:firstLine="480"/>
        <w:rPr>
          <w:sz w:val="24"/>
          <w:szCs w:val="24"/>
        </w:rPr>
      </w:pPr>
      <w:r w:rsidRPr="007014D8">
        <w:rPr>
          <w:rFonts w:hint="eastAsia"/>
          <w:sz w:val="24"/>
          <w:szCs w:val="24"/>
        </w:rPr>
        <w:t>シングルスは対角線で主審、得点板を兼ねて行ってください。</w:t>
      </w:r>
    </w:p>
    <w:p w14:paraId="4102515E" w14:textId="77777777" w:rsidR="001D6650" w:rsidRDefault="001D6650" w:rsidP="007D50AC">
      <w:pPr>
        <w:ind w:leftChars="200" w:left="420"/>
        <w:rPr>
          <w:sz w:val="24"/>
          <w:szCs w:val="24"/>
        </w:rPr>
      </w:pPr>
      <w:r w:rsidRPr="007014D8">
        <w:rPr>
          <w:rFonts w:hint="eastAsia"/>
          <w:sz w:val="24"/>
          <w:szCs w:val="24"/>
        </w:rPr>
        <w:t>審判をする前後には、必ず手指消毒を行ってください。</w:t>
      </w:r>
    </w:p>
    <w:p w14:paraId="10F84FF4" w14:textId="77777777" w:rsidR="00706301" w:rsidRDefault="00706301" w:rsidP="00706301">
      <w:pPr>
        <w:rPr>
          <w:sz w:val="24"/>
          <w:szCs w:val="24"/>
        </w:rPr>
      </w:pPr>
    </w:p>
    <w:p w14:paraId="211FFE16" w14:textId="77777777" w:rsidR="00706301" w:rsidRPr="007014D8" w:rsidRDefault="00706301" w:rsidP="00706301">
      <w:pPr>
        <w:ind w:left="480" w:hangingChars="200" w:hanging="480"/>
        <w:rPr>
          <w:sz w:val="24"/>
          <w:szCs w:val="24"/>
        </w:rPr>
      </w:pPr>
      <w:r>
        <w:rPr>
          <w:rFonts w:hint="eastAsia"/>
          <w:sz w:val="24"/>
          <w:szCs w:val="24"/>
        </w:rPr>
        <w:t>⑨　敗者同士の練習試合を計画しています。希望する選手は武道体育館・サブアリーナに集合してください。１・２回戦で敗退した選手が対象です。シャトル持参でお願いします。運営をつけますので、選手だけでも結構です。</w:t>
      </w:r>
    </w:p>
    <w:p w14:paraId="63635F8B" w14:textId="77777777" w:rsidR="0041110B" w:rsidRPr="007014D8" w:rsidRDefault="0041110B" w:rsidP="006B74C4">
      <w:pPr>
        <w:rPr>
          <w:sz w:val="24"/>
          <w:szCs w:val="24"/>
        </w:rPr>
      </w:pPr>
    </w:p>
    <w:p w14:paraId="76553142" w14:textId="77777777" w:rsidR="008D5715" w:rsidRPr="007014D8" w:rsidRDefault="007014D8" w:rsidP="008D5715">
      <w:pPr>
        <w:ind w:left="480" w:hangingChars="200" w:hanging="480"/>
        <w:rPr>
          <w:sz w:val="24"/>
          <w:szCs w:val="24"/>
        </w:rPr>
      </w:pPr>
      <w:r>
        <w:rPr>
          <w:rFonts w:hint="eastAsia"/>
          <w:sz w:val="24"/>
          <w:szCs w:val="24"/>
        </w:rPr>
        <w:t xml:space="preserve">⑨　</w:t>
      </w:r>
      <w:r w:rsidR="008D5715" w:rsidRPr="007014D8">
        <w:rPr>
          <w:rFonts w:hint="eastAsia"/>
          <w:sz w:val="24"/>
          <w:szCs w:val="24"/>
        </w:rPr>
        <w:t>この大会、およびこれまでの大会の結果を総合的に判断して、</w:t>
      </w:r>
      <w:r w:rsidR="00702108" w:rsidRPr="007014D8">
        <w:rPr>
          <w:rFonts w:hint="eastAsia"/>
          <w:sz w:val="24"/>
          <w:szCs w:val="24"/>
        </w:rPr>
        <w:t>３</w:t>
      </w:r>
      <w:r w:rsidR="008D5715" w:rsidRPr="007014D8">
        <w:rPr>
          <w:rFonts w:hint="eastAsia"/>
          <w:sz w:val="24"/>
          <w:szCs w:val="24"/>
        </w:rPr>
        <w:t>月の全日本中学生大会</w:t>
      </w:r>
      <w:r w:rsidR="00702108" w:rsidRPr="007014D8">
        <w:rPr>
          <w:rFonts w:hint="eastAsia"/>
          <w:sz w:val="24"/>
          <w:szCs w:val="24"/>
        </w:rPr>
        <w:t>（</w:t>
      </w:r>
      <w:r w:rsidR="001B3245" w:rsidRPr="007014D8">
        <w:rPr>
          <w:rFonts w:hint="eastAsia"/>
          <w:sz w:val="24"/>
          <w:szCs w:val="24"/>
        </w:rPr>
        <w:t>長野</w:t>
      </w:r>
      <w:r w:rsidR="00702108" w:rsidRPr="007014D8">
        <w:rPr>
          <w:rFonts w:hint="eastAsia"/>
          <w:sz w:val="24"/>
          <w:szCs w:val="24"/>
        </w:rPr>
        <w:t>県開催）</w:t>
      </w:r>
      <w:r w:rsidR="008D5715" w:rsidRPr="007014D8">
        <w:rPr>
          <w:rFonts w:hint="eastAsia"/>
          <w:sz w:val="24"/>
          <w:szCs w:val="24"/>
        </w:rPr>
        <w:t>の選手を選抜します。</w:t>
      </w:r>
    </w:p>
    <w:p w14:paraId="3D4FA20B" w14:textId="77777777" w:rsidR="0041110B" w:rsidRPr="007014D8" w:rsidRDefault="0041110B" w:rsidP="008D5715">
      <w:pPr>
        <w:ind w:left="480" w:hangingChars="200" w:hanging="480"/>
        <w:rPr>
          <w:sz w:val="24"/>
          <w:szCs w:val="24"/>
        </w:rPr>
      </w:pPr>
    </w:p>
    <w:p w14:paraId="33085D95" w14:textId="77777777" w:rsidR="008D5715" w:rsidRPr="007014D8" w:rsidRDefault="007014D8" w:rsidP="008D5715">
      <w:pPr>
        <w:ind w:left="480" w:hangingChars="200" w:hanging="480"/>
        <w:rPr>
          <w:sz w:val="24"/>
          <w:szCs w:val="24"/>
        </w:rPr>
      </w:pPr>
      <w:r>
        <w:rPr>
          <w:rFonts w:hint="eastAsia"/>
          <w:sz w:val="24"/>
          <w:szCs w:val="24"/>
        </w:rPr>
        <w:t xml:space="preserve">⑩　</w:t>
      </w:r>
      <w:r w:rsidR="008D5715" w:rsidRPr="007014D8">
        <w:rPr>
          <w:rFonts w:hint="eastAsia"/>
          <w:sz w:val="24"/>
          <w:szCs w:val="24"/>
        </w:rPr>
        <w:t>ベスト４の選手には、賞状を授与いたします。忘れずにお持ち帰りください。</w:t>
      </w:r>
    </w:p>
    <w:sectPr w:rsidR="008D5715" w:rsidRPr="007014D8" w:rsidSect="00706301">
      <w:pgSz w:w="11906" w:h="16838"/>
      <w:pgMar w:top="1134" w:right="1701" w:bottom="107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70"/>
    <w:rsid w:val="0011390A"/>
    <w:rsid w:val="001B1170"/>
    <w:rsid w:val="001B3245"/>
    <w:rsid w:val="001D6650"/>
    <w:rsid w:val="002A02A5"/>
    <w:rsid w:val="0041110B"/>
    <w:rsid w:val="004504A6"/>
    <w:rsid w:val="00470E3C"/>
    <w:rsid w:val="006B74C4"/>
    <w:rsid w:val="007014D8"/>
    <w:rsid w:val="00702108"/>
    <w:rsid w:val="00706301"/>
    <w:rsid w:val="007D50AC"/>
    <w:rsid w:val="008D5715"/>
    <w:rsid w:val="00930DD4"/>
    <w:rsid w:val="00A373AC"/>
    <w:rsid w:val="00D211FA"/>
    <w:rsid w:val="00EF78F5"/>
    <w:rsid w:val="00F91246"/>
    <w:rsid w:val="00FD2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20C26E"/>
  <w15:chartTrackingRefBased/>
  <w15:docId w15:val="{1088C42E-8DCB-4ACA-ACAA-A17FE189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73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73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ED881-C96B-4508-B66D-74388427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小山市教育委員会</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小山市教育委員会</dc:creator>
  <cp:keywords/>
  <dc:description/>
  <cp:lastModifiedBy>013　伊藤 文吾</cp:lastModifiedBy>
  <cp:revision>2</cp:revision>
  <cp:lastPrinted>2018-11-29T06:11:00Z</cp:lastPrinted>
  <dcterms:created xsi:type="dcterms:W3CDTF">2022-11-29T23:51:00Z</dcterms:created>
  <dcterms:modified xsi:type="dcterms:W3CDTF">2022-11-29T23:51:00Z</dcterms:modified>
</cp:coreProperties>
</file>